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B8" w:rsidRPr="00D8488B" w:rsidRDefault="00E7263B" w:rsidP="00E7263B">
      <w:pPr>
        <w:pStyle w:val="Tytu"/>
        <w:jc w:val="right"/>
        <w:rPr>
          <w:rFonts w:ascii="Open Sans" w:hAnsi="Open Sans" w:cs="Open Sans"/>
          <w:b w:val="0"/>
          <w:sz w:val="20"/>
        </w:rPr>
      </w:pPr>
      <w:r w:rsidRPr="00D8488B">
        <w:rPr>
          <w:rFonts w:ascii="Open Sans" w:hAnsi="Open Sans" w:cs="Open Sans"/>
          <w:b w:val="0"/>
          <w:sz w:val="16"/>
          <w:szCs w:val="16"/>
        </w:rPr>
        <w:t xml:space="preserve">      </w:t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</w:r>
      <w:r w:rsidRPr="00D8488B">
        <w:rPr>
          <w:rFonts w:ascii="Open Sans" w:hAnsi="Open Sans" w:cs="Open Sans"/>
          <w:b w:val="0"/>
          <w:sz w:val="16"/>
          <w:szCs w:val="16"/>
        </w:rPr>
        <w:tab/>
        <w:t xml:space="preserve"> </w:t>
      </w:r>
      <w:r w:rsidR="00EB12B8" w:rsidRPr="00D8488B">
        <w:rPr>
          <w:rFonts w:ascii="Open Sans" w:hAnsi="Open Sans" w:cs="Open Sans"/>
          <w:b w:val="0"/>
          <w:sz w:val="16"/>
          <w:szCs w:val="16"/>
        </w:rPr>
        <w:t xml:space="preserve"> </w:t>
      </w:r>
      <w:r w:rsidR="00D8488B" w:rsidRPr="00D8488B">
        <w:rPr>
          <w:rFonts w:ascii="Open Sans" w:hAnsi="Open Sans" w:cs="Open Sans"/>
          <w:sz w:val="20"/>
        </w:rPr>
        <w:t>Załącznik</w:t>
      </w:r>
      <w:r w:rsidR="00A66897" w:rsidRPr="00D8488B">
        <w:rPr>
          <w:rFonts w:ascii="Open Sans" w:hAnsi="Open Sans" w:cs="Open Sans"/>
          <w:sz w:val="20"/>
        </w:rPr>
        <w:t xml:space="preserve"> nr </w:t>
      </w:r>
      <w:r w:rsidRPr="00D8488B">
        <w:rPr>
          <w:rFonts w:ascii="Open Sans" w:hAnsi="Open Sans" w:cs="Open Sans"/>
          <w:sz w:val="20"/>
        </w:rPr>
        <w:t xml:space="preserve">6 </w:t>
      </w:r>
      <w:r w:rsidR="00EB12B8" w:rsidRPr="00D8488B">
        <w:rPr>
          <w:rFonts w:ascii="Open Sans" w:hAnsi="Open Sans" w:cs="Open Sans"/>
          <w:sz w:val="20"/>
        </w:rPr>
        <w:t>do SIWZ</w:t>
      </w:r>
    </w:p>
    <w:p w:rsidR="0033349F" w:rsidRPr="00D8488B" w:rsidRDefault="0033349F" w:rsidP="0033349F">
      <w:pPr>
        <w:ind w:firstLine="284"/>
        <w:rPr>
          <w:rFonts w:ascii="Open Sans" w:hAnsi="Open Sans" w:cs="Open Sans"/>
          <w:b/>
        </w:rPr>
      </w:pPr>
      <w:r w:rsidRPr="00D8488B">
        <w:rPr>
          <w:rFonts w:ascii="Open Sans" w:hAnsi="Open Sans" w:cs="Open Sans"/>
          <w:b/>
        </w:rPr>
        <w:t>Wykonawca:</w:t>
      </w:r>
    </w:p>
    <w:p w:rsidR="0033349F" w:rsidRPr="00D8488B" w:rsidRDefault="0033349F" w:rsidP="0033349F">
      <w:pPr>
        <w:ind w:firstLine="284"/>
        <w:rPr>
          <w:rFonts w:ascii="Open Sans" w:hAnsi="Open Sans" w:cs="Open Sans"/>
          <w:b/>
        </w:rPr>
      </w:pPr>
    </w:p>
    <w:p w:rsidR="0033349F" w:rsidRPr="00D8488B" w:rsidRDefault="0033349F" w:rsidP="0033349F">
      <w:pPr>
        <w:ind w:right="5954" w:firstLine="284"/>
        <w:rPr>
          <w:rFonts w:ascii="Open Sans" w:hAnsi="Open Sans" w:cs="Open Sans"/>
        </w:rPr>
      </w:pPr>
      <w:r w:rsidRPr="00D8488B">
        <w:rPr>
          <w:rFonts w:ascii="Open Sans" w:hAnsi="Open Sans" w:cs="Open Sans"/>
        </w:rPr>
        <w:t>……………………</w:t>
      </w:r>
      <w:r w:rsidR="00D8488B" w:rsidRPr="00D8488B">
        <w:rPr>
          <w:rFonts w:ascii="Open Sans" w:hAnsi="Open Sans" w:cs="Open Sans"/>
        </w:rPr>
        <w:t>……………</w:t>
      </w:r>
      <w:r w:rsidR="00D8488B">
        <w:rPr>
          <w:rFonts w:ascii="Open Sans" w:hAnsi="Open Sans" w:cs="Open Sans"/>
        </w:rPr>
        <w:t>……</w:t>
      </w:r>
      <w:r w:rsidRPr="00D8488B">
        <w:rPr>
          <w:rFonts w:ascii="Open Sans" w:hAnsi="Open Sans" w:cs="Open Sans"/>
        </w:rPr>
        <w:t>………</w:t>
      </w:r>
    </w:p>
    <w:p w:rsidR="0033349F" w:rsidRPr="00D8488B" w:rsidRDefault="0033349F" w:rsidP="0033349F">
      <w:pPr>
        <w:ind w:right="5954" w:firstLine="284"/>
        <w:rPr>
          <w:rFonts w:ascii="Open Sans" w:hAnsi="Open Sans" w:cs="Open Sans"/>
        </w:rPr>
      </w:pPr>
    </w:p>
    <w:p w:rsidR="0033349F" w:rsidRPr="00D8488B" w:rsidRDefault="0033349F" w:rsidP="0033349F">
      <w:pPr>
        <w:ind w:right="5954" w:firstLine="284"/>
        <w:rPr>
          <w:rFonts w:ascii="Open Sans" w:hAnsi="Open Sans" w:cs="Open Sans"/>
        </w:rPr>
      </w:pPr>
      <w:r w:rsidRPr="00D8488B">
        <w:rPr>
          <w:rFonts w:ascii="Open Sans" w:hAnsi="Open Sans" w:cs="Open Sans"/>
        </w:rPr>
        <w:t>…………………</w:t>
      </w:r>
      <w:r w:rsidR="00D8488B" w:rsidRPr="00D8488B">
        <w:rPr>
          <w:rFonts w:ascii="Open Sans" w:hAnsi="Open Sans" w:cs="Open Sans"/>
        </w:rPr>
        <w:t>…………</w:t>
      </w:r>
      <w:r w:rsidR="00D8488B">
        <w:rPr>
          <w:rFonts w:ascii="Open Sans" w:hAnsi="Open Sans" w:cs="Open Sans"/>
        </w:rPr>
        <w:t>..</w:t>
      </w:r>
      <w:r w:rsidRPr="00D8488B">
        <w:rPr>
          <w:rFonts w:ascii="Open Sans" w:hAnsi="Open Sans" w:cs="Open Sans"/>
        </w:rPr>
        <w:t>…………………</w:t>
      </w:r>
    </w:p>
    <w:p w:rsidR="0033349F" w:rsidRPr="00D8488B" w:rsidRDefault="00D8488B" w:rsidP="00D8488B">
      <w:pPr>
        <w:ind w:right="5954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      </w:t>
      </w:r>
      <w:r w:rsidR="0033349F" w:rsidRPr="00D8488B">
        <w:rPr>
          <w:rFonts w:ascii="Open Sans" w:hAnsi="Open Sans" w:cs="Open Sans"/>
          <w:i/>
          <w:sz w:val="16"/>
          <w:szCs w:val="16"/>
        </w:rPr>
        <w:t xml:space="preserve"> (pełna nazwa/firma  i adres Wykonawcy)</w:t>
      </w:r>
    </w:p>
    <w:p w:rsidR="00757239" w:rsidRPr="00D8488B" w:rsidRDefault="00757239" w:rsidP="00074798">
      <w:pPr>
        <w:pStyle w:val="Tytu"/>
        <w:jc w:val="both"/>
        <w:rPr>
          <w:rFonts w:ascii="Open Sans" w:hAnsi="Open Sans" w:cs="Open Sans"/>
          <w:b w:val="0"/>
          <w:sz w:val="16"/>
          <w:szCs w:val="16"/>
        </w:rPr>
      </w:pPr>
    </w:p>
    <w:p w:rsidR="00757239" w:rsidRPr="00D8488B" w:rsidRDefault="00757239" w:rsidP="00074798">
      <w:pPr>
        <w:pStyle w:val="Tytu"/>
        <w:jc w:val="both"/>
        <w:rPr>
          <w:rFonts w:ascii="Open Sans" w:hAnsi="Open Sans" w:cs="Open Sans"/>
          <w:b w:val="0"/>
          <w:sz w:val="16"/>
          <w:szCs w:val="16"/>
        </w:rPr>
      </w:pPr>
    </w:p>
    <w:p w:rsidR="00CE3266" w:rsidRPr="00D8488B" w:rsidRDefault="00CE3266" w:rsidP="00074798">
      <w:pPr>
        <w:pStyle w:val="Tytu"/>
        <w:jc w:val="both"/>
        <w:rPr>
          <w:rFonts w:ascii="Open Sans" w:hAnsi="Open Sans" w:cs="Open Sans"/>
          <w:b w:val="0"/>
          <w:sz w:val="16"/>
          <w:szCs w:val="16"/>
        </w:rPr>
      </w:pPr>
    </w:p>
    <w:p w:rsidR="00B66F7B" w:rsidRPr="00D8488B" w:rsidRDefault="00B66F7B" w:rsidP="00074798">
      <w:pPr>
        <w:pStyle w:val="Tytu"/>
        <w:jc w:val="both"/>
        <w:rPr>
          <w:rFonts w:ascii="Open Sans" w:hAnsi="Open Sans" w:cs="Open Sans"/>
          <w:b w:val="0"/>
          <w:sz w:val="16"/>
          <w:szCs w:val="16"/>
        </w:rPr>
      </w:pPr>
    </w:p>
    <w:p w:rsidR="00CC37B4" w:rsidRPr="00D8488B" w:rsidRDefault="00CC37B4" w:rsidP="00ED7A14">
      <w:pPr>
        <w:pStyle w:val="Tytu"/>
        <w:rPr>
          <w:rFonts w:ascii="Open Sans" w:hAnsi="Open Sans" w:cs="Open Sans"/>
          <w:sz w:val="16"/>
          <w:szCs w:val="16"/>
        </w:rPr>
      </w:pPr>
    </w:p>
    <w:p w:rsidR="00EB12B8" w:rsidRPr="00D8488B" w:rsidRDefault="009E74EC" w:rsidP="00D8488B">
      <w:pPr>
        <w:pStyle w:val="Tytu"/>
        <w:rPr>
          <w:rFonts w:ascii="Open Sans" w:hAnsi="Open Sans" w:cs="Open Sans"/>
          <w:sz w:val="20"/>
          <w:u w:val="single"/>
        </w:rPr>
      </w:pPr>
      <w:bookmarkStart w:id="0" w:name="_GoBack"/>
      <w:bookmarkEnd w:id="0"/>
      <w:r w:rsidRPr="00D8488B">
        <w:rPr>
          <w:rFonts w:ascii="Open Sans" w:hAnsi="Open Sans" w:cs="Open Sans"/>
          <w:sz w:val="20"/>
          <w:u w:val="single"/>
        </w:rPr>
        <w:t>Oświadczenie o niezaleganiu z opłacaniem podatków i opłat lokalnych</w:t>
      </w:r>
    </w:p>
    <w:p w:rsidR="009E74EC" w:rsidRPr="00D8488B" w:rsidRDefault="00D96163" w:rsidP="00D8488B">
      <w:pPr>
        <w:ind w:left="851" w:hanging="567"/>
        <w:jc w:val="both"/>
        <w:rPr>
          <w:rFonts w:ascii="Open Sans" w:hAnsi="Open Sans" w:cs="Open Sans"/>
          <w:b/>
          <w:bCs/>
          <w:u w:val="single"/>
        </w:rPr>
      </w:pPr>
      <w:r w:rsidRPr="00D8488B">
        <w:rPr>
          <w:rFonts w:ascii="Open Sans" w:hAnsi="Open Sans" w:cs="Open Sans"/>
          <w:b/>
          <w:snapToGrid w:val="0"/>
          <w:u w:val="single"/>
        </w:rPr>
        <w:t xml:space="preserve">dot.: przetargu nieograniczonego </w:t>
      </w:r>
      <w:r w:rsidR="00FA7E16" w:rsidRPr="00D8488B">
        <w:rPr>
          <w:rFonts w:ascii="Open Sans" w:hAnsi="Open Sans" w:cs="Open Sans"/>
          <w:b/>
          <w:snapToGrid w:val="0"/>
          <w:u w:val="single"/>
        </w:rPr>
        <w:t xml:space="preserve">na </w:t>
      </w:r>
      <w:r w:rsidR="00047601" w:rsidRPr="00D8488B">
        <w:rPr>
          <w:rFonts w:ascii="Open Sans" w:hAnsi="Open Sans" w:cs="Open Sans"/>
          <w:b/>
          <w:spacing w:val="-4"/>
          <w:u w:val="single"/>
        </w:rPr>
        <w:t xml:space="preserve">świadczenie usług pocztowych dla </w:t>
      </w:r>
      <w:r w:rsidR="00E7263B" w:rsidRPr="00D8488B">
        <w:rPr>
          <w:rFonts w:ascii="Open Sans" w:hAnsi="Open Sans" w:cs="Open Sans"/>
          <w:b/>
          <w:spacing w:val="-4"/>
          <w:u w:val="single"/>
        </w:rPr>
        <w:t xml:space="preserve">Sądu Najwyższego </w:t>
      </w:r>
    </w:p>
    <w:p w:rsidR="003818FD" w:rsidRPr="00D8488B" w:rsidRDefault="003818FD" w:rsidP="00571C04">
      <w:pPr>
        <w:pStyle w:val="Tekstpodstawowy"/>
        <w:suppressAutoHyphens/>
        <w:spacing w:line="280" w:lineRule="atLeast"/>
        <w:ind w:left="284"/>
        <w:jc w:val="both"/>
        <w:rPr>
          <w:rFonts w:ascii="Open Sans" w:hAnsi="Open Sans" w:cs="Open Sans"/>
          <w:b w:val="0"/>
          <w:bCs/>
          <w:sz w:val="20"/>
        </w:rPr>
      </w:pPr>
    </w:p>
    <w:p w:rsidR="001B0EEB" w:rsidRPr="00D8488B" w:rsidRDefault="001B0EEB" w:rsidP="00571C04">
      <w:pPr>
        <w:pStyle w:val="Tekstpodstawowy"/>
        <w:suppressAutoHyphens/>
        <w:spacing w:line="280" w:lineRule="atLeast"/>
        <w:ind w:left="284"/>
        <w:jc w:val="both"/>
        <w:rPr>
          <w:rFonts w:ascii="Open Sans" w:hAnsi="Open Sans" w:cs="Open Sans"/>
          <w:b w:val="0"/>
          <w:bCs/>
          <w:sz w:val="20"/>
        </w:rPr>
      </w:pPr>
    </w:p>
    <w:p w:rsidR="001E2053" w:rsidRPr="00D8488B" w:rsidRDefault="0033349F" w:rsidP="001E2053">
      <w:pPr>
        <w:widowControl w:val="0"/>
        <w:tabs>
          <w:tab w:val="left" w:pos="851"/>
        </w:tabs>
        <w:suppressAutoHyphens/>
        <w:spacing w:line="360" w:lineRule="auto"/>
        <w:ind w:left="284" w:firstLine="425"/>
        <w:jc w:val="both"/>
        <w:rPr>
          <w:rFonts w:ascii="Open Sans" w:hAnsi="Open Sans" w:cs="Open Sans"/>
        </w:rPr>
      </w:pPr>
      <w:r w:rsidRPr="00D8488B">
        <w:rPr>
          <w:rFonts w:ascii="Open Sans" w:hAnsi="Open Sans" w:cs="Open Sans"/>
          <w:bCs/>
        </w:rPr>
        <w:tab/>
      </w:r>
      <w:r w:rsidR="00DD0E87" w:rsidRPr="00D8488B">
        <w:rPr>
          <w:rFonts w:ascii="Open Sans" w:hAnsi="Open Sans" w:cs="Open Sans"/>
          <w:bCs/>
        </w:rPr>
        <w:t>Oświadc</w:t>
      </w:r>
      <w:r w:rsidR="00180EE2" w:rsidRPr="00D8488B">
        <w:rPr>
          <w:rFonts w:ascii="Open Sans" w:hAnsi="Open Sans" w:cs="Open Sans"/>
          <w:bCs/>
        </w:rPr>
        <w:t>zamy,</w:t>
      </w:r>
      <w:r w:rsidR="00DD0E87" w:rsidRPr="00D8488B">
        <w:rPr>
          <w:rFonts w:ascii="Open Sans" w:hAnsi="Open Sans" w:cs="Open Sans"/>
          <w:bCs/>
        </w:rPr>
        <w:t xml:space="preserve"> że</w:t>
      </w:r>
      <w:r w:rsidR="00DD0E87" w:rsidRPr="00D8488B">
        <w:rPr>
          <w:rFonts w:ascii="Open Sans" w:hAnsi="Open Sans" w:cs="Open Sans"/>
          <w:b/>
          <w:bCs/>
        </w:rPr>
        <w:t xml:space="preserve"> </w:t>
      </w:r>
      <w:r w:rsidR="009E74EC" w:rsidRPr="00D8488B">
        <w:rPr>
          <w:rFonts w:ascii="Open Sans" w:hAnsi="Open Sans" w:cs="Open Sans"/>
        </w:rPr>
        <w:t xml:space="preserve">nie zalegamy z opłacaniem podatków i opłat lokalnych, o których mowa </w:t>
      </w:r>
      <w:r w:rsidR="001B0EEB" w:rsidRPr="00D8488B">
        <w:rPr>
          <w:rFonts w:ascii="Open Sans" w:hAnsi="Open Sans" w:cs="Open Sans"/>
        </w:rPr>
        <w:br/>
      </w:r>
      <w:r w:rsidR="009E74EC" w:rsidRPr="00D8488B">
        <w:rPr>
          <w:rFonts w:ascii="Open Sans" w:hAnsi="Open Sans" w:cs="Open Sans"/>
        </w:rPr>
        <w:t xml:space="preserve">w ustawie z dnia 12 stycznia 1991r. o podatkach i opłatach lokalnych </w:t>
      </w:r>
      <w:r w:rsidR="001E2053" w:rsidRPr="00D8488B">
        <w:rPr>
          <w:rFonts w:ascii="Open Sans" w:hAnsi="Open Sans" w:cs="Open Sans"/>
        </w:rPr>
        <w:t>(tekst jed</w:t>
      </w:r>
      <w:r w:rsidR="001B3473" w:rsidRPr="00D8488B">
        <w:rPr>
          <w:rFonts w:ascii="Open Sans" w:hAnsi="Open Sans" w:cs="Open Sans"/>
        </w:rPr>
        <w:t>n. Dz. U. z 2017r. poz. 1785</w:t>
      </w:r>
      <w:r w:rsidR="001E2053" w:rsidRPr="00D8488B">
        <w:rPr>
          <w:rFonts w:ascii="Open Sans" w:hAnsi="Open Sans" w:cs="Open Sans"/>
        </w:rPr>
        <w:t xml:space="preserve"> ze zm.).</w:t>
      </w:r>
    </w:p>
    <w:p w:rsidR="009E74EC" w:rsidRPr="00D8488B" w:rsidRDefault="009E74EC" w:rsidP="0033349F">
      <w:pPr>
        <w:widowControl w:val="0"/>
        <w:tabs>
          <w:tab w:val="left" w:pos="851"/>
        </w:tabs>
        <w:suppressAutoHyphens/>
        <w:spacing w:line="360" w:lineRule="auto"/>
        <w:ind w:left="284" w:firstLine="425"/>
        <w:jc w:val="both"/>
        <w:rPr>
          <w:rFonts w:ascii="Open Sans" w:hAnsi="Open Sans" w:cs="Open Sans"/>
        </w:rPr>
      </w:pPr>
    </w:p>
    <w:p w:rsidR="00E3351D" w:rsidRPr="00D8488B" w:rsidRDefault="00E3351D" w:rsidP="00E3351D">
      <w:pPr>
        <w:pStyle w:val="Tekstpodstawowy"/>
        <w:spacing w:line="320" w:lineRule="exact"/>
        <w:ind w:left="284" w:hanging="284"/>
        <w:jc w:val="both"/>
        <w:rPr>
          <w:rFonts w:ascii="Open Sans" w:hAnsi="Open Sans" w:cs="Open Sans"/>
          <w:b w:val="0"/>
          <w:bCs/>
          <w:sz w:val="20"/>
        </w:rPr>
      </w:pPr>
    </w:p>
    <w:p w:rsidR="00E3351D" w:rsidRPr="00D8488B" w:rsidRDefault="00E3351D" w:rsidP="00E3351D">
      <w:pPr>
        <w:pStyle w:val="Tekstpodstawowy"/>
        <w:spacing w:line="320" w:lineRule="exact"/>
        <w:ind w:left="284" w:hanging="284"/>
        <w:jc w:val="both"/>
        <w:rPr>
          <w:rFonts w:ascii="Open Sans" w:hAnsi="Open Sans" w:cs="Open Sans"/>
          <w:b w:val="0"/>
          <w:bCs/>
          <w:sz w:val="20"/>
        </w:rPr>
      </w:pPr>
    </w:p>
    <w:p w:rsidR="00E3351D" w:rsidRPr="00D8488B" w:rsidRDefault="00E3351D" w:rsidP="00E3351D">
      <w:pPr>
        <w:pStyle w:val="Tekstpodstawowy"/>
        <w:ind w:left="644"/>
        <w:jc w:val="left"/>
        <w:rPr>
          <w:rFonts w:ascii="Open Sans" w:hAnsi="Open Sans" w:cs="Open Sans"/>
          <w:b w:val="0"/>
          <w:bCs/>
          <w:i/>
          <w:sz w:val="20"/>
        </w:rPr>
      </w:pPr>
      <w:r w:rsidRPr="00D8488B">
        <w:rPr>
          <w:rFonts w:ascii="Open Sans" w:hAnsi="Open Sans" w:cs="Open Sans"/>
          <w:b w:val="0"/>
          <w:bCs/>
          <w:sz w:val="20"/>
        </w:rPr>
        <w:t xml:space="preserve">   </w:t>
      </w:r>
      <w:r w:rsidRPr="00D8488B">
        <w:rPr>
          <w:rFonts w:ascii="Open Sans" w:hAnsi="Open Sans" w:cs="Open Sans"/>
          <w:b w:val="0"/>
          <w:bCs/>
          <w:sz w:val="20"/>
        </w:rPr>
        <w:tab/>
      </w:r>
      <w:r w:rsidRPr="00D8488B">
        <w:rPr>
          <w:rFonts w:ascii="Open Sans" w:hAnsi="Open Sans" w:cs="Open Sans"/>
          <w:b w:val="0"/>
          <w:bCs/>
          <w:sz w:val="20"/>
        </w:rPr>
        <w:tab/>
      </w:r>
      <w:r w:rsidRPr="00D8488B">
        <w:rPr>
          <w:rFonts w:ascii="Open Sans" w:hAnsi="Open Sans" w:cs="Open Sans"/>
          <w:b w:val="0"/>
          <w:bCs/>
          <w:sz w:val="20"/>
        </w:rPr>
        <w:tab/>
      </w:r>
      <w:r w:rsidRPr="00D8488B">
        <w:rPr>
          <w:rFonts w:ascii="Open Sans" w:hAnsi="Open Sans" w:cs="Open Sans"/>
          <w:b w:val="0"/>
          <w:bCs/>
          <w:sz w:val="20"/>
        </w:rPr>
        <w:tab/>
      </w:r>
      <w:r w:rsidRPr="00D8488B">
        <w:rPr>
          <w:rFonts w:ascii="Open Sans" w:hAnsi="Open Sans" w:cs="Open Sans"/>
          <w:b w:val="0"/>
          <w:bCs/>
          <w:i/>
          <w:sz w:val="20"/>
        </w:rPr>
        <w:t xml:space="preserve"> </w:t>
      </w:r>
    </w:p>
    <w:p w:rsidR="00E3351D" w:rsidRPr="00D8488B" w:rsidRDefault="00E3351D" w:rsidP="00E3351D">
      <w:pPr>
        <w:pStyle w:val="Tekstpodstawowy"/>
        <w:spacing w:line="480" w:lineRule="auto"/>
        <w:ind w:left="284"/>
        <w:jc w:val="left"/>
        <w:rPr>
          <w:rFonts w:ascii="Open Sans" w:hAnsi="Open Sans" w:cs="Open Sans"/>
          <w:bCs/>
          <w:sz w:val="20"/>
        </w:rPr>
      </w:pPr>
    </w:p>
    <w:p w:rsidR="00C63503" w:rsidRPr="00D8488B" w:rsidRDefault="00C63503" w:rsidP="00433CD9">
      <w:pPr>
        <w:pStyle w:val="Tekstpodstawowy"/>
        <w:ind w:left="142" w:hanging="142"/>
        <w:jc w:val="both"/>
        <w:rPr>
          <w:rFonts w:ascii="Open Sans" w:hAnsi="Open Sans" w:cs="Open Sans"/>
          <w:b w:val="0"/>
          <w:sz w:val="20"/>
        </w:rPr>
      </w:pPr>
    </w:p>
    <w:p w:rsidR="005E7714" w:rsidRPr="00D8488B" w:rsidRDefault="005E7714" w:rsidP="00433CD9">
      <w:pPr>
        <w:pStyle w:val="Tekstpodstawowy"/>
        <w:ind w:left="142" w:hanging="142"/>
        <w:jc w:val="both"/>
        <w:rPr>
          <w:rFonts w:ascii="Open Sans" w:hAnsi="Open Sans" w:cs="Open Sans"/>
          <w:b w:val="0"/>
          <w:sz w:val="20"/>
        </w:rPr>
      </w:pPr>
    </w:p>
    <w:p w:rsidR="0055018F" w:rsidRPr="00D8488B" w:rsidRDefault="0055018F" w:rsidP="00433CD9">
      <w:pPr>
        <w:pStyle w:val="Tekstpodstawowy"/>
        <w:ind w:left="142" w:hanging="142"/>
        <w:jc w:val="both"/>
        <w:rPr>
          <w:rFonts w:ascii="Open Sans" w:hAnsi="Open Sans" w:cs="Open Sans"/>
          <w:b w:val="0"/>
          <w:sz w:val="20"/>
        </w:rPr>
      </w:pPr>
    </w:p>
    <w:p w:rsidR="00D8488B" w:rsidRPr="007B213B" w:rsidRDefault="00D8488B" w:rsidP="00D8488B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</w:t>
      </w:r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8488B" w:rsidRPr="00D47630" w:rsidRDefault="00D8488B" w:rsidP="00D8488B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D8488B" w:rsidRPr="00D8488B" w:rsidRDefault="00D8488B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</w:p>
    <w:p w:rsidR="00260745" w:rsidRPr="00D8488B" w:rsidRDefault="00260745" w:rsidP="00260745">
      <w:pPr>
        <w:widowControl w:val="0"/>
        <w:rPr>
          <w:rFonts w:ascii="Open Sans" w:hAnsi="Open Sans" w:cs="Open Sans"/>
          <w:b/>
          <w:bCs/>
          <w:i/>
          <w:snapToGrid w:val="0"/>
        </w:rPr>
      </w:pPr>
      <w:r w:rsidRPr="00D8488B">
        <w:rPr>
          <w:rFonts w:ascii="Open Sans" w:hAnsi="Open Sans" w:cs="Open Sans"/>
          <w:b/>
          <w:bCs/>
          <w:i/>
          <w:snapToGrid w:val="0"/>
        </w:rPr>
        <w:t>Uwaga !</w:t>
      </w:r>
    </w:p>
    <w:p w:rsidR="00260745" w:rsidRPr="00D8488B" w:rsidRDefault="00260745" w:rsidP="001C48FB">
      <w:pPr>
        <w:pStyle w:val="Tekstpodstawowywcity"/>
        <w:ind w:left="0" w:firstLine="0"/>
        <w:jc w:val="both"/>
        <w:rPr>
          <w:rFonts w:ascii="Open Sans" w:hAnsi="Open Sans" w:cs="Open Sans"/>
          <w:i/>
          <w:snapToGrid/>
        </w:rPr>
      </w:pPr>
      <w:r w:rsidRPr="00D8488B">
        <w:rPr>
          <w:rFonts w:ascii="Open Sans" w:hAnsi="Open Sans" w:cs="Open Sans"/>
          <w:i/>
        </w:rPr>
        <w:t>W przypadku Wykonawców wspólnie ubiegających się o udzielenie zamówienia, ww. oświadczenie winno być przedłożone odrębnie przez każdego Wykonawcę (uczestnika oferty wspólnej).</w:t>
      </w:r>
    </w:p>
    <w:p w:rsidR="00E7684A" w:rsidRPr="00D8488B" w:rsidRDefault="00E7684A" w:rsidP="00E7684A">
      <w:pPr>
        <w:pStyle w:val="8ny"/>
        <w:spacing w:line="240" w:lineRule="auto"/>
        <w:rPr>
          <w:rFonts w:ascii="Open Sans" w:hAnsi="Open Sans" w:cs="Open Sans"/>
          <w:i/>
          <w:sz w:val="20"/>
        </w:rPr>
      </w:pPr>
    </w:p>
    <w:sectPr w:rsidR="00E7684A" w:rsidRPr="00D8488B" w:rsidSect="0033349F">
      <w:pgSz w:w="11907" w:h="16840" w:code="9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D6A"/>
    <w:multiLevelType w:val="hybridMultilevel"/>
    <w:tmpl w:val="9482ED18"/>
    <w:lvl w:ilvl="0" w:tplc="FF225B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AE10A2F"/>
    <w:multiLevelType w:val="hybridMultilevel"/>
    <w:tmpl w:val="E4AAF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56D5A"/>
    <w:multiLevelType w:val="hybridMultilevel"/>
    <w:tmpl w:val="786EA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A4449"/>
    <w:multiLevelType w:val="hybridMultilevel"/>
    <w:tmpl w:val="8A987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C4548"/>
    <w:multiLevelType w:val="hybridMultilevel"/>
    <w:tmpl w:val="D06C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048"/>
    <w:rsid w:val="00011881"/>
    <w:rsid w:val="00036E5B"/>
    <w:rsid w:val="00044A51"/>
    <w:rsid w:val="00047601"/>
    <w:rsid w:val="000512C0"/>
    <w:rsid w:val="00074798"/>
    <w:rsid w:val="00075F00"/>
    <w:rsid w:val="00092828"/>
    <w:rsid w:val="000A0944"/>
    <w:rsid w:val="000A7799"/>
    <w:rsid w:val="000A79A8"/>
    <w:rsid w:val="000B5584"/>
    <w:rsid w:val="000E3840"/>
    <w:rsid w:val="000E6418"/>
    <w:rsid w:val="0010194E"/>
    <w:rsid w:val="00102655"/>
    <w:rsid w:val="001049F7"/>
    <w:rsid w:val="001267EE"/>
    <w:rsid w:val="00174E9A"/>
    <w:rsid w:val="00175E2D"/>
    <w:rsid w:val="00180EE2"/>
    <w:rsid w:val="001902FE"/>
    <w:rsid w:val="001B0EEB"/>
    <w:rsid w:val="001B3473"/>
    <w:rsid w:val="001B5A32"/>
    <w:rsid w:val="001C48FB"/>
    <w:rsid w:val="001E2053"/>
    <w:rsid w:val="001E221A"/>
    <w:rsid w:val="0022455B"/>
    <w:rsid w:val="00225218"/>
    <w:rsid w:val="00230C6D"/>
    <w:rsid w:val="002473C2"/>
    <w:rsid w:val="00251CA1"/>
    <w:rsid w:val="00260745"/>
    <w:rsid w:val="00283385"/>
    <w:rsid w:val="0029125B"/>
    <w:rsid w:val="00292073"/>
    <w:rsid w:val="00293DF1"/>
    <w:rsid w:val="0029546B"/>
    <w:rsid w:val="002B6F44"/>
    <w:rsid w:val="002D68D7"/>
    <w:rsid w:val="002E01AA"/>
    <w:rsid w:val="002E28A9"/>
    <w:rsid w:val="002E69A1"/>
    <w:rsid w:val="003030E9"/>
    <w:rsid w:val="00303B10"/>
    <w:rsid w:val="00314714"/>
    <w:rsid w:val="00316AA6"/>
    <w:rsid w:val="00327048"/>
    <w:rsid w:val="0033349F"/>
    <w:rsid w:val="00334A64"/>
    <w:rsid w:val="0036155D"/>
    <w:rsid w:val="00362DB3"/>
    <w:rsid w:val="003645C0"/>
    <w:rsid w:val="003818FD"/>
    <w:rsid w:val="00381F81"/>
    <w:rsid w:val="00383C6B"/>
    <w:rsid w:val="003C197C"/>
    <w:rsid w:val="003C7630"/>
    <w:rsid w:val="00410343"/>
    <w:rsid w:val="004247FC"/>
    <w:rsid w:val="00433CD9"/>
    <w:rsid w:val="004740C8"/>
    <w:rsid w:val="00476889"/>
    <w:rsid w:val="00477004"/>
    <w:rsid w:val="00482330"/>
    <w:rsid w:val="00482D3A"/>
    <w:rsid w:val="00484415"/>
    <w:rsid w:val="004B509D"/>
    <w:rsid w:val="004E6292"/>
    <w:rsid w:val="004E75E6"/>
    <w:rsid w:val="004F5E08"/>
    <w:rsid w:val="00514BA1"/>
    <w:rsid w:val="005277A9"/>
    <w:rsid w:val="00541F3A"/>
    <w:rsid w:val="0055018F"/>
    <w:rsid w:val="00550268"/>
    <w:rsid w:val="005525B9"/>
    <w:rsid w:val="0055711C"/>
    <w:rsid w:val="00571C04"/>
    <w:rsid w:val="005B6F06"/>
    <w:rsid w:val="005E0AC6"/>
    <w:rsid w:val="005E7714"/>
    <w:rsid w:val="00611043"/>
    <w:rsid w:val="00613431"/>
    <w:rsid w:val="006136DB"/>
    <w:rsid w:val="00623DF3"/>
    <w:rsid w:val="006351D1"/>
    <w:rsid w:val="00670E5C"/>
    <w:rsid w:val="0069608D"/>
    <w:rsid w:val="006A43E3"/>
    <w:rsid w:val="006B36AF"/>
    <w:rsid w:val="006C611A"/>
    <w:rsid w:val="006C7BF5"/>
    <w:rsid w:val="006E2512"/>
    <w:rsid w:val="00702397"/>
    <w:rsid w:val="00757239"/>
    <w:rsid w:val="007601E3"/>
    <w:rsid w:val="00760C07"/>
    <w:rsid w:val="007B59C0"/>
    <w:rsid w:val="007D4307"/>
    <w:rsid w:val="007D5032"/>
    <w:rsid w:val="007E0928"/>
    <w:rsid w:val="007E0CDE"/>
    <w:rsid w:val="007E4CD7"/>
    <w:rsid w:val="007E66B7"/>
    <w:rsid w:val="007F2048"/>
    <w:rsid w:val="007F21CB"/>
    <w:rsid w:val="007F246B"/>
    <w:rsid w:val="00836F2C"/>
    <w:rsid w:val="008443B7"/>
    <w:rsid w:val="008641B0"/>
    <w:rsid w:val="008677EB"/>
    <w:rsid w:val="0088275B"/>
    <w:rsid w:val="008A5DE5"/>
    <w:rsid w:val="008C6342"/>
    <w:rsid w:val="008D4D14"/>
    <w:rsid w:val="008E1ECD"/>
    <w:rsid w:val="008E214F"/>
    <w:rsid w:val="008E614D"/>
    <w:rsid w:val="00900DE2"/>
    <w:rsid w:val="009118E5"/>
    <w:rsid w:val="009242C8"/>
    <w:rsid w:val="0095029E"/>
    <w:rsid w:val="009505D2"/>
    <w:rsid w:val="00953B8B"/>
    <w:rsid w:val="00963B8D"/>
    <w:rsid w:val="009708FD"/>
    <w:rsid w:val="0097159A"/>
    <w:rsid w:val="00973275"/>
    <w:rsid w:val="00976417"/>
    <w:rsid w:val="009A4511"/>
    <w:rsid w:val="009C2E70"/>
    <w:rsid w:val="009D1AC6"/>
    <w:rsid w:val="009E74EC"/>
    <w:rsid w:val="009E75A2"/>
    <w:rsid w:val="00A030A1"/>
    <w:rsid w:val="00A15E13"/>
    <w:rsid w:val="00A46E39"/>
    <w:rsid w:val="00A61F13"/>
    <w:rsid w:val="00A64117"/>
    <w:rsid w:val="00A66897"/>
    <w:rsid w:val="00A73A30"/>
    <w:rsid w:val="00A84D90"/>
    <w:rsid w:val="00AA17EC"/>
    <w:rsid w:val="00AB6B5E"/>
    <w:rsid w:val="00AC3E37"/>
    <w:rsid w:val="00AD1669"/>
    <w:rsid w:val="00B20AA0"/>
    <w:rsid w:val="00B2121B"/>
    <w:rsid w:val="00B321C1"/>
    <w:rsid w:val="00B35009"/>
    <w:rsid w:val="00B41C4E"/>
    <w:rsid w:val="00B511F9"/>
    <w:rsid w:val="00B52409"/>
    <w:rsid w:val="00B66F7B"/>
    <w:rsid w:val="00B746C3"/>
    <w:rsid w:val="00B81725"/>
    <w:rsid w:val="00B9607B"/>
    <w:rsid w:val="00B96ED6"/>
    <w:rsid w:val="00BA6357"/>
    <w:rsid w:val="00BC1ED9"/>
    <w:rsid w:val="00BC2522"/>
    <w:rsid w:val="00BF0653"/>
    <w:rsid w:val="00BF1815"/>
    <w:rsid w:val="00BF7CC9"/>
    <w:rsid w:val="00C0316D"/>
    <w:rsid w:val="00C16C47"/>
    <w:rsid w:val="00C2437C"/>
    <w:rsid w:val="00C34D47"/>
    <w:rsid w:val="00C56842"/>
    <w:rsid w:val="00C577F5"/>
    <w:rsid w:val="00C63503"/>
    <w:rsid w:val="00C63582"/>
    <w:rsid w:val="00C6416A"/>
    <w:rsid w:val="00C8505A"/>
    <w:rsid w:val="00C91B5F"/>
    <w:rsid w:val="00CA2FCD"/>
    <w:rsid w:val="00CC37B4"/>
    <w:rsid w:val="00CE2AC2"/>
    <w:rsid w:val="00CE3266"/>
    <w:rsid w:val="00CF2D3C"/>
    <w:rsid w:val="00D00852"/>
    <w:rsid w:val="00D602C6"/>
    <w:rsid w:val="00D679D4"/>
    <w:rsid w:val="00D727A0"/>
    <w:rsid w:val="00D75DD0"/>
    <w:rsid w:val="00D82B2D"/>
    <w:rsid w:val="00D8488B"/>
    <w:rsid w:val="00D856DE"/>
    <w:rsid w:val="00D96163"/>
    <w:rsid w:val="00DA63CD"/>
    <w:rsid w:val="00DA6D79"/>
    <w:rsid w:val="00DD0E87"/>
    <w:rsid w:val="00DD17F0"/>
    <w:rsid w:val="00DD637A"/>
    <w:rsid w:val="00DE1A80"/>
    <w:rsid w:val="00DF3306"/>
    <w:rsid w:val="00DF7E24"/>
    <w:rsid w:val="00E0309C"/>
    <w:rsid w:val="00E3351D"/>
    <w:rsid w:val="00E40CE1"/>
    <w:rsid w:val="00E425B6"/>
    <w:rsid w:val="00E634D5"/>
    <w:rsid w:val="00E7263B"/>
    <w:rsid w:val="00E7684A"/>
    <w:rsid w:val="00E773EA"/>
    <w:rsid w:val="00E83990"/>
    <w:rsid w:val="00E8438C"/>
    <w:rsid w:val="00E861B8"/>
    <w:rsid w:val="00E90006"/>
    <w:rsid w:val="00E905B7"/>
    <w:rsid w:val="00EA62B0"/>
    <w:rsid w:val="00EB12B8"/>
    <w:rsid w:val="00EB2D5E"/>
    <w:rsid w:val="00EB4F4D"/>
    <w:rsid w:val="00ED7A14"/>
    <w:rsid w:val="00F00B50"/>
    <w:rsid w:val="00F201AC"/>
    <w:rsid w:val="00F42115"/>
    <w:rsid w:val="00F47D78"/>
    <w:rsid w:val="00F56058"/>
    <w:rsid w:val="00F6248F"/>
    <w:rsid w:val="00F7672F"/>
    <w:rsid w:val="00F93DC8"/>
    <w:rsid w:val="00F94734"/>
    <w:rsid w:val="00FA7306"/>
    <w:rsid w:val="00FA7E16"/>
    <w:rsid w:val="00FB7151"/>
    <w:rsid w:val="00FC79E3"/>
    <w:rsid w:val="00FD2439"/>
    <w:rsid w:val="00FE21CC"/>
    <w:rsid w:val="00FE2ED6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D1BE-688D-4BCD-8636-4A9B43A8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 w:val="24"/>
      <w:lang w:val="x-none" w:eastAsia="x-none"/>
    </w:rPr>
  </w:style>
  <w:style w:type="paragraph" w:styleId="Tekstpodstawowywcity">
    <w:name w:val="Body Text Indent"/>
    <w:basedOn w:val="Normalny"/>
    <w:semiHidden/>
    <w:pPr>
      <w:widowControl w:val="0"/>
      <w:spacing w:line="240" w:lineRule="atLeast"/>
      <w:ind w:left="142" w:hanging="142"/>
    </w:pPr>
    <w:rPr>
      <w:snapToGrid w:val="0"/>
    </w:rPr>
  </w:style>
  <w:style w:type="paragraph" w:styleId="Tekstpodstawowy2">
    <w:name w:val="Body Text 2"/>
    <w:basedOn w:val="Normalny"/>
    <w:semiHidden/>
    <w:pPr>
      <w:spacing w:before="60"/>
      <w:jc w:val="both"/>
    </w:pPr>
    <w:rPr>
      <w:b/>
      <w:bCs/>
      <w:sz w:val="24"/>
    </w:rPr>
  </w:style>
  <w:style w:type="paragraph" w:customStyle="1" w:styleId="8ny">
    <w:name w:val="8đůýny"/>
    <w:rsid w:val="00E7684A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Nagwek1Znak">
    <w:name w:val="Nagłówek 1 Znak"/>
    <w:link w:val="Nagwek1"/>
    <w:rsid w:val="00B746C3"/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9C2E70"/>
    <w:rPr>
      <w:b/>
      <w:sz w:val="24"/>
    </w:rPr>
  </w:style>
  <w:style w:type="paragraph" w:customStyle="1" w:styleId="Normalny1">
    <w:name w:val="Normalny1"/>
    <w:rsid w:val="00D8488B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4BE7A-5599-4D81-8FF6-1D1796371B6B}"/>
</file>

<file path=customXml/itemProps2.xml><?xml version="1.0" encoding="utf-8"?>
<ds:datastoreItem xmlns:ds="http://schemas.openxmlformats.org/officeDocument/2006/customXml" ds:itemID="{662B5493-DD0D-4FB6-99F9-B18A9E378D92}"/>
</file>

<file path=customXml/itemProps3.xml><?xml version="1.0" encoding="utf-8"?>
<ds:datastoreItem xmlns:ds="http://schemas.openxmlformats.org/officeDocument/2006/customXml" ds:itemID="{FD6585F3-B280-4293-9DF5-FD6D7ABFD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</vt:lpstr>
    </vt:vector>
  </TitlesOfParts>
  <Company>SuM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Szanowny uzytkownik Microsoft</dc:creator>
  <cp:keywords/>
  <cp:lastModifiedBy>Winiarska Anna</cp:lastModifiedBy>
  <cp:revision>4</cp:revision>
  <cp:lastPrinted>2016-09-26T10:37:00Z</cp:lastPrinted>
  <dcterms:created xsi:type="dcterms:W3CDTF">2018-09-25T10:02:00Z</dcterms:created>
  <dcterms:modified xsi:type="dcterms:W3CDTF">2018-09-27T10:13:00Z</dcterms:modified>
</cp:coreProperties>
</file>